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59" w:rsidRDefault="006C1AA9" w:rsidP="006C1AA9">
      <w:pPr>
        <w:spacing w:after="0"/>
        <w:rPr>
          <w:rFonts w:ascii="Times New Roman" w:hAnsi="Times New Roman" w:cs="Times New Roman"/>
          <w:sz w:val="24"/>
          <w:szCs w:val="24"/>
        </w:rPr>
      </w:pPr>
      <w:r w:rsidRPr="006C1AA9">
        <w:rPr>
          <w:rFonts w:ascii="Times New Roman" w:hAnsi="Times New Roman" w:cs="Times New Roman"/>
          <w:sz w:val="24"/>
          <w:szCs w:val="24"/>
        </w:rPr>
        <w:t>IN THE CIRCUIT COURT OF THE</w:t>
      </w:r>
      <w:r w:rsidR="007C1959">
        <w:rPr>
          <w:rFonts w:ascii="Times New Roman" w:hAnsi="Times New Roman" w:cs="Times New Roman"/>
          <w:sz w:val="24"/>
          <w:szCs w:val="24"/>
        </w:rPr>
        <w:t xml:space="preserve"> </w:t>
      </w:r>
    </w:p>
    <w:p w:rsidR="007C1959" w:rsidRDefault="006C1AA9" w:rsidP="006C1AA9">
      <w:pPr>
        <w:spacing w:after="0"/>
        <w:rPr>
          <w:rFonts w:ascii="Times New Roman" w:hAnsi="Times New Roman" w:cs="Times New Roman"/>
          <w:sz w:val="24"/>
          <w:szCs w:val="24"/>
        </w:rPr>
      </w:pPr>
      <w:r w:rsidRPr="006C1AA9">
        <w:rPr>
          <w:rFonts w:ascii="Times New Roman" w:hAnsi="Times New Roman" w:cs="Times New Roman"/>
          <w:sz w:val="24"/>
          <w:szCs w:val="24"/>
        </w:rPr>
        <w:t xml:space="preserve">TWENTIETH JUDICIAL CIRCUIT </w:t>
      </w:r>
    </w:p>
    <w:p w:rsidR="007C1959" w:rsidRDefault="006C1AA9" w:rsidP="006C1AA9">
      <w:pPr>
        <w:spacing w:after="0"/>
        <w:rPr>
          <w:rFonts w:ascii="Times New Roman" w:hAnsi="Times New Roman" w:cs="Times New Roman"/>
          <w:sz w:val="24"/>
          <w:szCs w:val="24"/>
        </w:rPr>
      </w:pPr>
      <w:r w:rsidRPr="006C1AA9">
        <w:rPr>
          <w:rFonts w:ascii="Times New Roman" w:hAnsi="Times New Roman" w:cs="Times New Roman"/>
          <w:sz w:val="24"/>
          <w:szCs w:val="24"/>
        </w:rPr>
        <w:t xml:space="preserve">IN AND FOR CHARLOTTE COUNTY, </w:t>
      </w:r>
    </w:p>
    <w:p w:rsidR="007C1959" w:rsidRDefault="006C1AA9" w:rsidP="006C1AA9">
      <w:pPr>
        <w:spacing w:after="0"/>
        <w:rPr>
          <w:rFonts w:ascii="Times New Roman" w:hAnsi="Times New Roman" w:cs="Times New Roman"/>
          <w:sz w:val="24"/>
          <w:szCs w:val="24"/>
        </w:rPr>
      </w:pPr>
      <w:r w:rsidRPr="006C1AA9">
        <w:rPr>
          <w:rFonts w:ascii="Times New Roman" w:hAnsi="Times New Roman" w:cs="Times New Roman"/>
          <w:sz w:val="24"/>
          <w:szCs w:val="24"/>
        </w:rPr>
        <w:t>FLORIDA</w:t>
      </w:r>
      <w:r w:rsidRPr="006C1AA9">
        <w:rPr>
          <w:rFonts w:ascii="Times New Roman" w:hAnsi="Times New Roman" w:cs="Times New Roman"/>
          <w:sz w:val="24"/>
          <w:szCs w:val="24"/>
        </w:rPr>
        <w:tab/>
      </w:r>
      <w:r w:rsidRPr="006C1AA9">
        <w:rPr>
          <w:rFonts w:ascii="Times New Roman" w:hAnsi="Times New Roman" w:cs="Times New Roman"/>
          <w:sz w:val="24"/>
          <w:szCs w:val="24"/>
        </w:rPr>
        <w:tab/>
      </w:r>
      <w:r w:rsidRPr="006C1AA9">
        <w:rPr>
          <w:rFonts w:ascii="Times New Roman" w:hAnsi="Times New Roman" w:cs="Times New Roman"/>
          <w:sz w:val="24"/>
          <w:szCs w:val="24"/>
        </w:rPr>
        <w:tab/>
      </w:r>
      <w:r w:rsidRPr="006C1AA9">
        <w:rPr>
          <w:rFonts w:ascii="Times New Roman" w:hAnsi="Times New Roman" w:cs="Times New Roman"/>
          <w:sz w:val="24"/>
          <w:szCs w:val="24"/>
        </w:rPr>
        <w:tab/>
      </w:r>
    </w:p>
    <w:p w:rsidR="006C1AA9" w:rsidRDefault="006C1AA9" w:rsidP="006C1AA9">
      <w:pPr>
        <w:spacing w:after="0"/>
        <w:rPr>
          <w:rFonts w:ascii="Times New Roman" w:hAnsi="Times New Roman" w:cs="Times New Roman"/>
          <w:sz w:val="24"/>
          <w:szCs w:val="24"/>
        </w:rPr>
      </w:pPr>
    </w:p>
    <w:p w:rsidR="007C1959" w:rsidRDefault="007C1959" w:rsidP="007C1959">
      <w:pPr>
        <w:spacing w:after="0"/>
        <w:rPr>
          <w:rFonts w:ascii="Times New Roman" w:hAnsi="Times New Roman" w:cs="Times New Roman"/>
          <w:sz w:val="24"/>
          <w:szCs w:val="24"/>
        </w:rPr>
      </w:pPr>
      <w:r>
        <w:rPr>
          <w:rFonts w:ascii="Times New Roman" w:hAnsi="Times New Roman" w:cs="Times New Roman"/>
          <w:sz w:val="24"/>
          <w:szCs w:val="24"/>
        </w:rPr>
        <w:t xml:space="preserve">IN RE: </w:t>
      </w:r>
      <w:r w:rsidR="006C1AA9">
        <w:rPr>
          <w:rFonts w:ascii="Times New Roman" w:hAnsi="Times New Roman" w:cs="Times New Roman"/>
          <w:sz w:val="24"/>
          <w:szCs w:val="24"/>
        </w:rPr>
        <w:t>THE GUARDIANSHIP OF</w:t>
      </w:r>
      <w:r w:rsidRPr="007C195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C1959" w:rsidRDefault="007C1959" w:rsidP="007C1959">
      <w:pPr>
        <w:spacing w:after="0"/>
        <w:ind w:left="4320" w:firstLine="720"/>
        <w:rPr>
          <w:rFonts w:ascii="Times New Roman" w:hAnsi="Times New Roman" w:cs="Times New Roman"/>
          <w:sz w:val="24"/>
          <w:szCs w:val="24"/>
        </w:rPr>
      </w:pPr>
      <w:r>
        <w:rPr>
          <w:rFonts w:ascii="Times New Roman" w:hAnsi="Times New Roman" w:cs="Times New Roman"/>
          <w:sz w:val="24"/>
          <w:szCs w:val="24"/>
        </w:rPr>
        <w:t>Case No:</w:t>
      </w:r>
    </w:p>
    <w:p w:rsidR="007C1959" w:rsidRDefault="009620F2" w:rsidP="009620F2">
      <w:pPr>
        <w:spacing w:after="0"/>
        <w:rPr>
          <w:rFonts w:ascii="Times New Roman" w:hAnsi="Times New Roman" w:cs="Times New Roman"/>
          <w:sz w:val="24"/>
          <w:szCs w:val="24"/>
        </w:rPr>
      </w:pPr>
      <w:r>
        <w:rPr>
          <w:rFonts w:ascii="Times New Roman" w:hAnsi="Times New Roman" w:cs="Times New Roman"/>
          <w:sz w:val="24"/>
          <w:szCs w:val="24"/>
        </w:rPr>
        <w:t>_________________________</w:t>
      </w:r>
      <w:r w:rsidR="00E11120">
        <w:rPr>
          <w:rFonts w:ascii="Times New Roman" w:hAnsi="Times New Roman" w:cs="Times New Roman"/>
          <w:sz w:val="24"/>
          <w:szCs w:val="24"/>
        </w:rPr>
        <w:t>,</w:t>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Division: Guardianship</w:t>
      </w:r>
    </w:p>
    <w:p w:rsidR="009620F2" w:rsidRDefault="00B257BE" w:rsidP="009620F2">
      <w:pPr>
        <w:spacing w:after="0"/>
        <w:rPr>
          <w:rFonts w:ascii="Times New Roman" w:hAnsi="Times New Roman" w:cs="Times New Roman"/>
          <w:sz w:val="24"/>
          <w:szCs w:val="24"/>
        </w:rPr>
      </w:pPr>
      <w:r>
        <w:rPr>
          <w:rFonts w:ascii="Times New Roman" w:hAnsi="Times New Roman" w:cs="Times New Roman"/>
          <w:sz w:val="24"/>
          <w:szCs w:val="24"/>
        </w:rPr>
        <w:tab/>
        <w:t>Alleged Incapacitated Person</w:t>
      </w:r>
      <w:r w:rsidR="009620F2">
        <w:rPr>
          <w:rFonts w:ascii="Times New Roman" w:hAnsi="Times New Roman" w:cs="Times New Roman"/>
          <w:sz w:val="24"/>
          <w:szCs w:val="24"/>
        </w:rPr>
        <w:t>.</w:t>
      </w:r>
    </w:p>
    <w:p w:rsidR="006C1AA9" w:rsidRDefault="007C1959" w:rsidP="009620F2">
      <w:pPr>
        <w:spacing w:after="0"/>
        <w:rPr>
          <w:rFonts w:ascii="Times New Roman" w:hAnsi="Times New Roman" w:cs="Times New Roman"/>
          <w:sz w:val="24"/>
          <w:szCs w:val="24"/>
        </w:rPr>
      </w:pPr>
      <w:r>
        <w:rPr>
          <w:rFonts w:ascii="Times New Roman" w:hAnsi="Times New Roman" w:cs="Times New Roman"/>
          <w:sz w:val="24"/>
          <w:szCs w:val="24"/>
        </w:rPr>
        <w:t>________________________</w:t>
      </w:r>
      <w:r w:rsidR="009620F2">
        <w:rPr>
          <w:rFonts w:ascii="Times New Roman" w:hAnsi="Times New Roman" w:cs="Times New Roman"/>
          <w:sz w:val="24"/>
          <w:szCs w:val="24"/>
        </w:rPr>
        <w:t>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20F2" w:rsidRDefault="009620F2" w:rsidP="009620F2">
      <w:pPr>
        <w:spacing w:after="0"/>
        <w:rPr>
          <w:rFonts w:ascii="Times New Roman" w:hAnsi="Times New Roman" w:cs="Times New Roman"/>
          <w:sz w:val="24"/>
          <w:szCs w:val="24"/>
        </w:rPr>
      </w:pPr>
    </w:p>
    <w:p w:rsidR="006C1AA9" w:rsidRPr="00447DC5" w:rsidRDefault="006C1AA9" w:rsidP="006C1AA9">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47DC5">
        <w:rPr>
          <w:rFonts w:ascii="Times New Roman" w:hAnsi="Times New Roman" w:cs="Times New Roman"/>
          <w:b/>
          <w:sz w:val="24"/>
          <w:szCs w:val="24"/>
        </w:rPr>
        <w:t>ORDER AUTHORIZING TEMPORARY WAIVER OF FILING FEES</w:t>
      </w:r>
    </w:p>
    <w:p w:rsidR="006C1AA9" w:rsidRDefault="006C1AA9" w:rsidP="006C1AA9">
      <w:pPr>
        <w:spacing w:after="0"/>
        <w:rPr>
          <w:rFonts w:ascii="Times New Roman" w:hAnsi="Times New Roman" w:cs="Times New Roman"/>
          <w:sz w:val="24"/>
          <w:szCs w:val="24"/>
        </w:rPr>
      </w:pPr>
    </w:p>
    <w:p w:rsidR="006C1AA9" w:rsidRDefault="009620F2" w:rsidP="00447DC5">
      <w:pPr>
        <w:spacing w:after="0" w:line="360" w:lineRule="auto"/>
        <w:rPr>
          <w:rFonts w:ascii="Times New Roman" w:hAnsi="Times New Roman" w:cs="Times New Roman"/>
          <w:sz w:val="24"/>
          <w:szCs w:val="24"/>
        </w:rPr>
      </w:pPr>
      <w:r>
        <w:rPr>
          <w:rFonts w:ascii="Times New Roman" w:hAnsi="Times New Roman" w:cs="Times New Roman"/>
          <w:sz w:val="24"/>
          <w:szCs w:val="24"/>
        </w:rPr>
        <w:tab/>
        <w:t>On the P</w:t>
      </w:r>
      <w:r w:rsidR="006C1AA9">
        <w:rPr>
          <w:rFonts w:ascii="Times New Roman" w:hAnsi="Times New Roman" w:cs="Times New Roman"/>
          <w:sz w:val="24"/>
          <w:szCs w:val="24"/>
        </w:rPr>
        <w:t>etition of</w:t>
      </w:r>
      <w:r>
        <w:rPr>
          <w:rFonts w:ascii="Times New Roman" w:hAnsi="Times New Roman" w:cs="Times New Roman"/>
          <w:sz w:val="24"/>
          <w:szCs w:val="24"/>
        </w:rPr>
        <w:t xml:space="preserve"> ______________________</w:t>
      </w:r>
      <w:r w:rsidR="006C1AA9">
        <w:rPr>
          <w:rFonts w:ascii="Times New Roman" w:hAnsi="Times New Roman" w:cs="Times New Roman"/>
          <w:sz w:val="24"/>
          <w:szCs w:val="24"/>
        </w:rPr>
        <w:t>for an order temporarily waiving the filing fees otherwise due the circuit clerk at this time, pending determination of the alleged incapacitated person’s assets, and the Court being fully advised, it is</w:t>
      </w:r>
    </w:p>
    <w:p w:rsidR="006C1AA9" w:rsidRDefault="006C1AA9" w:rsidP="00447DC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ADJUDGED that the filing fees are temporarily waived pending determinations of the alleged incapacitated person’s assets </w:t>
      </w:r>
      <w:r w:rsidR="00447DC5">
        <w:rPr>
          <w:rFonts w:ascii="Times New Roman" w:hAnsi="Times New Roman" w:cs="Times New Roman"/>
          <w:sz w:val="24"/>
          <w:szCs w:val="24"/>
        </w:rPr>
        <w:t>by the guardian.  In the event it is determined the Ward is not indigent, the guardian shall immediately pay to the circuit clerk the appropriate filing fees, bu</w:t>
      </w:r>
      <w:r w:rsidR="00A85C0C">
        <w:rPr>
          <w:rFonts w:ascii="Times New Roman" w:hAnsi="Times New Roman" w:cs="Times New Roman"/>
          <w:sz w:val="24"/>
          <w:szCs w:val="24"/>
        </w:rPr>
        <w:t>t in any event the guardian sha</w:t>
      </w:r>
      <w:r w:rsidR="00447DC5">
        <w:rPr>
          <w:rFonts w:ascii="Times New Roman" w:hAnsi="Times New Roman" w:cs="Times New Roman"/>
          <w:sz w:val="24"/>
          <w:szCs w:val="24"/>
        </w:rPr>
        <w:t>ll</w:t>
      </w:r>
      <w:r w:rsidR="00A85C0C">
        <w:rPr>
          <w:rFonts w:ascii="Times New Roman" w:hAnsi="Times New Roman" w:cs="Times New Roman"/>
          <w:sz w:val="24"/>
          <w:szCs w:val="24"/>
        </w:rPr>
        <w:t xml:space="preserve"> either pay the fees or file an</w:t>
      </w:r>
      <w:r w:rsidR="00447DC5">
        <w:rPr>
          <w:rFonts w:ascii="Times New Roman" w:hAnsi="Times New Roman" w:cs="Times New Roman"/>
          <w:sz w:val="24"/>
          <w:szCs w:val="24"/>
        </w:rPr>
        <w:t xml:space="preserve"> </w:t>
      </w:r>
      <w:proofErr w:type="spellStart"/>
      <w:r w:rsidR="00447DC5">
        <w:rPr>
          <w:rFonts w:ascii="Times New Roman" w:hAnsi="Times New Roman" w:cs="Times New Roman"/>
          <w:sz w:val="24"/>
          <w:szCs w:val="24"/>
        </w:rPr>
        <w:t>Indigency</w:t>
      </w:r>
      <w:proofErr w:type="spellEnd"/>
      <w:r w:rsidR="00447DC5">
        <w:rPr>
          <w:rFonts w:ascii="Times New Roman" w:hAnsi="Times New Roman" w:cs="Times New Roman"/>
          <w:sz w:val="24"/>
          <w:szCs w:val="24"/>
        </w:rPr>
        <w:t xml:space="preserve"> Affidavit immediately upon determining the </w:t>
      </w:r>
      <w:proofErr w:type="spellStart"/>
      <w:r w:rsidR="00447DC5">
        <w:rPr>
          <w:rFonts w:ascii="Times New Roman" w:hAnsi="Times New Roman" w:cs="Times New Roman"/>
          <w:sz w:val="24"/>
          <w:szCs w:val="24"/>
        </w:rPr>
        <w:t>indigency</w:t>
      </w:r>
      <w:proofErr w:type="spellEnd"/>
      <w:r w:rsidR="00447DC5">
        <w:rPr>
          <w:rFonts w:ascii="Times New Roman" w:hAnsi="Times New Roman" w:cs="Times New Roman"/>
          <w:sz w:val="24"/>
          <w:szCs w:val="24"/>
        </w:rPr>
        <w:t xml:space="preserve"> status of the Ward. </w:t>
      </w:r>
    </w:p>
    <w:sectPr w:rsidR="006C1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A9"/>
    <w:rsid w:val="00447DC5"/>
    <w:rsid w:val="006C1AA9"/>
    <w:rsid w:val="007C1959"/>
    <w:rsid w:val="007C68B4"/>
    <w:rsid w:val="009620F2"/>
    <w:rsid w:val="00A1521A"/>
    <w:rsid w:val="00A85C0C"/>
    <w:rsid w:val="00B257BE"/>
    <w:rsid w:val="00E11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7CB4E-3E1B-4C19-88FB-B4B68739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mwhite</dc:creator>
  <cp:keywords/>
  <dc:description/>
  <cp:lastModifiedBy>Alessandroni, Paul</cp:lastModifiedBy>
  <cp:revision>5</cp:revision>
  <dcterms:created xsi:type="dcterms:W3CDTF">2018-04-11T14:26:00Z</dcterms:created>
  <dcterms:modified xsi:type="dcterms:W3CDTF">2018-04-11T15:27:00Z</dcterms:modified>
</cp:coreProperties>
</file>